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F7E" w:rsidRDefault="00784F7E" w:rsidP="0066637F">
      <w:pPr>
        <w:pStyle w:val="a3"/>
        <w:widowControl w:val="0"/>
        <w:tabs>
          <w:tab w:val="left" w:pos="-2410"/>
        </w:tabs>
        <w:rPr>
          <w:rFonts w:ascii="Times New Roman" w:hAnsi="Times New Roman" w:cs="Times New Roman"/>
          <w:spacing w:val="100"/>
        </w:rPr>
      </w:pPr>
    </w:p>
    <w:p w:rsidR="0066637F" w:rsidRDefault="0066637F" w:rsidP="0066637F">
      <w:pPr>
        <w:pStyle w:val="a3"/>
        <w:widowControl w:val="0"/>
        <w:tabs>
          <w:tab w:val="left" w:pos="-2410"/>
        </w:tabs>
        <w:rPr>
          <w:rFonts w:ascii="Times New Roman" w:hAnsi="Times New Roman" w:cs="Times New Roman"/>
          <w:spacing w:val="100"/>
        </w:rPr>
      </w:pPr>
      <w:r w:rsidRPr="0066637F">
        <w:rPr>
          <w:rFonts w:ascii="Times New Roman" w:hAnsi="Times New Roman" w:cs="Times New Roman"/>
          <w:noProof/>
        </w:rPr>
        <w:drawing>
          <wp:inline distT="0" distB="0" distL="0" distR="0">
            <wp:extent cx="571500" cy="7334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908" w:rsidRPr="00211908" w:rsidRDefault="00211908" w:rsidP="0066637F">
      <w:pPr>
        <w:pStyle w:val="a3"/>
        <w:widowControl w:val="0"/>
        <w:tabs>
          <w:tab w:val="left" w:pos="-2410"/>
        </w:tabs>
        <w:rPr>
          <w:rFonts w:ascii="Times New Roman" w:hAnsi="Times New Roman" w:cs="Times New Roman"/>
          <w:spacing w:val="100"/>
          <w:sz w:val="16"/>
          <w:szCs w:val="16"/>
        </w:rPr>
      </w:pPr>
    </w:p>
    <w:p w:rsidR="0066637F" w:rsidRDefault="0066637F" w:rsidP="0066637F">
      <w:pPr>
        <w:pStyle w:val="a3"/>
        <w:widowControl w:val="0"/>
        <w:tabs>
          <w:tab w:val="left" w:pos="-2410"/>
        </w:tabs>
        <w:rPr>
          <w:spacing w:val="100"/>
          <w:sz w:val="28"/>
        </w:rPr>
      </w:pPr>
      <w:r w:rsidRPr="00211908">
        <w:rPr>
          <w:spacing w:val="100"/>
          <w:sz w:val="28"/>
        </w:rPr>
        <w:t>Красноярский край</w:t>
      </w:r>
    </w:p>
    <w:p w:rsidR="00361722" w:rsidRPr="00361722" w:rsidRDefault="00361722" w:rsidP="0066637F">
      <w:pPr>
        <w:pStyle w:val="a3"/>
        <w:widowControl w:val="0"/>
        <w:tabs>
          <w:tab w:val="left" w:pos="-2410"/>
        </w:tabs>
        <w:rPr>
          <w:spacing w:val="100"/>
          <w:sz w:val="16"/>
          <w:szCs w:val="16"/>
        </w:rPr>
      </w:pPr>
    </w:p>
    <w:p w:rsidR="0066637F" w:rsidRDefault="00211908" w:rsidP="00361722">
      <w:pPr>
        <w:pStyle w:val="3"/>
        <w:widowControl w:val="0"/>
        <w:tabs>
          <w:tab w:val="left" w:pos="-2410"/>
        </w:tabs>
        <w:spacing w:before="0" w:beforeAutospacing="0"/>
        <w:jc w:val="center"/>
        <w:rPr>
          <w:sz w:val="28"/>
          <w:szCs w:val="36"/>
        </w:rPr>
      </w:pPr>
      <w:r>
        <w:rPr>
          <w:sz w:val="28"/>
          <w:szCs w:val="36"/>
        </w:rPr>
        <w:t>БАЛАХТИНСКИЙ РАЙОННЫЙ СОВЕТ ДЕПУТАТОВ</w:t>
      </w:r>
    </w:p>
    <w:p w:rsidR="00211908" w:rsidRPr="00211908" w:rsidRDefault="00211908" w:rsidP="00361722">
      <w:pPr>
        <w:pStyle w:val="3"/>
        <w:widowControl w:val="0"/>
        <w:tabs>
          <w:tab w:val="left" w:pos="-2410"/>
        </w:tabs>
        <w:spacing w:before="0" w:beforeAutospacing="0"/>
        <w:jc w:val="center"/>
        <w:rPr>
          <w:sz w:val="28"/>
          <w:szCs w:val="36"/>
        </w:rPr>
      </w:pPr>
    </w:p>
    <w:p w:rsidR="0066637F" w:rsidRPr="00211908" w:rsidRDefault="0066637F" w:rsidP="0066637F">
      <w:pPr>
        <w:pStyle w:val="1"/>
        <w:widowControl w:val="0"/>
        <w:tabs>
          <w:tab w:val="left" w:pos="-2410"/>
        </w:tabs>
        <w:jc w:val="center"/>
        <w:rPr>
          <w:sz w:val="32"/>
          <w:szCs w:val="40"/>
        </w:rPr>
      </w:pPr>
      <w:r w:rsidRPr="00211908">
        <w:rPr>
          <w:sz w:val="32"/>
          <w:szCs w:val="40"/>
        </w:rPr>
        <w:t>РЕШЕНИЕ</w:t>
      </w:r>
    </w:p>
    <w:p w:rsidR="0066637F" w:rsidRPr="0066637F" w:rsidRDefault="0066637F" w:rsidP="0066637F">
      <w:pPr>
        <w:widowControl w:val="0"/>
        <w:tabs>
          <w:tab w:val="left" w:pos="-2410"/>
        </w:tabs>
        <w:rPr>
          <w:rFonts w:ascii="Times New Roman" w:hAnsi="Times New Roman" w:cs="Times New Roman"/>
          <w:sz w:val="24"/>
          <w:szCs w:val="24"/>
        </w:rPr>
      </w:pPr>
      <w:r w:rsidRPr="0066637F">
        <w:rPr>
          <w:rFonts w:ascii="Times New Roman" w:hAnsi="Times New Roman" w:cs="Times New Roman"/>
          <w:sz w:val="24"/>
          <w:szCs w:val="24"/>
        </w:rPr>
        <w:t xml:space="preserve">от  </w:t>
      </w:r>
      <w:r w:rsidR="00A01EB2">
        <w:rPr>
          <w:rFonts w:ascii="Times New Roman" w:hAnsi="Times New Roman" w:cs="Times New Roman"/>
          <w:sz w:val="24"/>
          <w:szCs w:val="24"/>
        </w:rPr>
        <w:t xml:space="preserve">13.04.2018             </w:t>
      </w:r>
      <w:r w:rsidRPr="0066637F">
        <w:rPr>
          <w:rFonts w:ascii="Times New Roman" w:hAnsi="Times New Roman" w:cs="Times New Roman"/>
          <w:sz w:val="24"/>
          <w:szCs w:val="24"/>
        </w:rPr>
        <w:t xml:space="preserve">                                п. Балахта                                            №</w:t>
      </w:r>
      <w:r w:rsidR="00A01EB2">
        <w:rPr>
          <w:rFonts w:ascii="Times New Roman" w:hAnsi="Times New Roman" w:cs="Times New Roman"/>
          <w:sz w:val="24"/>
          <w:szCs w:val="24"/>
        </w:rPr>
        <w:t xml:space="preserve"> 19-220р</w:t>
      </w:r>
      <w:r w:rsidRPr="006663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37F" w:rsidRDefault="0066637F" w:rsidP="00211908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6637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 утверждении Положения о премировании, единовременной выплате при предоставлении ежегодного оплачиваемого отпуска и выплате материальной помощи муниципальным служащим органов мес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тного самоуправления Балахтинского</w:t>
      </w:r>
      <w:r w:rsidRPr="0066637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района</w:t>
      </w:r>
    </w:p>
    <w:p w:rsidR="00E74DD4" w:rsidRPr="00E74DD4" w:rsidRDefault="00E74DD4" w:rsidP="00211908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  <w:lang w:eastAsia="ru-RU"/>
        </w:rPr>
      </w:pPr>
    </w:p>
    <w:p w:rsidR="0066637F" w:rsidRDefault="00841BC6" w:rsidP="00211908">
      <w:pPr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6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Совета администрации Красноярского края от 29.12.2007 N 512-п </w:t>
      </w:r>
      <w:r w:rsidR="002119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6637F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</w:t>
      </w:r>
      <w:r w:rsidR="0021190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1B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41BC6">
        <w:rPr>
          <w:rFonts w:ascii="Times New Roman" w:hAnsi="Times New Roman" w:cs="Times New Roman"/>
          <w:sz w:val="28"/>
          <w:szCs w:val="28"/>
        </w:rPr>
        <w:t xml:space="preserve"> </w:t>
      </w:r>
      <w:r w:rsidRPr="0066637F">
        <w:rPr>
          <w:rFonts w:ascii="Times New Roman" w:hAnsi="Times New Roman" w:cs="Times New Roman"/>
          <w:sz w:val="28"/>
          <w:szCs w:val="28"/>
        </w:rPr>
        <w:t xml:space="preserve"> пунктом 1 статьи 1 </w:t>
      </w:r>
      <w:r w:rsidRPr="0066637F">
        <w:rPr>
          <w:rFonts w:ascii="Times New Roman" w:hAnsi="Times New Roman" w:cs="Times New Roman"/>
          <w:bCs/>
          <w:sz w:val="28"/>
          <w:szCs w:val="28"/>
        </w:rPr>
        <w:t xml:space="preserve">Закона Красноярского края от 16.12.2014 N 7-2938 "О признании утратившим силу Закона края </w:t>
      </w:r>
      <w:r w:rsidR="00211908">
        <w:rPr>
          <w:rFonts w:ascii="Times New Roman" w:hAnsi="Times New Roman" w:cs="Times New Roman"/>
          <w:bCs/>
          <w:sz w:val="28"/>
          <w:szCs w:val="28"/>
        </w:rPr>
        <w:t>«</w:t>
      </w:r>
      <w:r w:rsidRPr="0066637F">
        <w:rPr>
          <w:rFonts w:ascii="Times New Roman" w:hAnsi="Times New Roman" w:cs="Times New Roman"/>
          <w:bCs/>
          <w:sz w:val="28"/>
          <w:szCs w:val="28"/>
        </w:rPr>
        <w:t>О предельных нормативах размеров</w:t>
      </w:r>
      <w:proofErr w:type="gramEnd"/>
      <w:r w:rsidRPr="0066637F">
        <w:rPr>
          <w:rFonts w:ascii="Times New Roman" w:hAnsi="Times New Roman" w:cs="Times New Roman"/>
          <w:bCs/>
          <w:sz w:val="28"/>
          <w:szCs w:val="28"/>
        </w:rPr>
        <w:t xml:space="preserve"> оплаты труда муниципальных служащих</w:t>
      </w:r>
      <w:r w:rsidR="0021190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841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1BC6">
        <w:rPr>
          <w:rFonts w:ascii="Times New Roman" w:hAnsi="Times New Roman" w:cs="Times New Roman"/>
          <w:sz w:val="28"/>
          <w:szCs w:val="28"/>
        </w:rPr>
        <w:t xml:space="preserve"> Федеральным законом РФ от 02.03.2007 N 25-ФЗ </w:t>
      </w:r>
      <w:r w:rsidR="00211908">
        <w:rPr>
          <w:rFonts w:ascii="Times New Roman" w:hAnsi="Times New Roman" w:cs="Times New Roman"/>
          <w:sz w:val="28"/>
          <w:szCs w:val="28"/>
        </w:rPr>
        <w:t>«</w:t>
      </w:r>
      <w:r w:rsidRPr="00841BC6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211908">
        <w:rPr>
          <w:rFonts w:ascii="Times New Roman" w:hAnsi="Times New Roman" w:cs="Times New Roman"/>
          <w:sz w:val="28"/>
          <w:szCs w:val="28"/>
        </w:rPr>
        <w:t>»</w:t>
      </w:r>
      <w:r w:rsidRPr="00841BC6">
        <w:rPr>
          <w:rFonts w:ascii="Times New Roman" w:hAnsi="Times New Roman" w:cs="Times New Roman"/>
          <w:sz w:val="28"/>
          <w:szCs w:val="28"/>
        </w:rPr>
        <w:t>, руководствуясь Законом Красноярского края от 24.04.2008 № 5-1565 «Об особенностях правового регулирования муниципальной службы в Красноярском крае»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66637F" w:rsidRPr="0066637F">
        <w:rPr>
          <w:rFonts w:ascii="Times New Roman" w:hAnsi="Times New Roman" w:cs="Times New Roman"/>
          <w:sz w:val="28"/>
          <w:szCs w:val="28"/>
        </w:rPr>
        <w:t xml:space="preserve"> статьями 6, 22, 26 Устава Балахтинского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37F" w:rsidRPr="0066637F">
        <w:rPr>
          <w:rFonts w:ascii="Times New Roman" w:hAnsi="Times New Roman" w:cs="Times New Roman"/>
          <w:sz w:val="28"/>
          <w:szCs w:val="28"/>
        </w:rPr>
        <w:t>Балахтинский районный Совет депутатов,</w:t>
      </w:r>
    </w:p>
    <w:p w:rsidR="00211908" w:rsidRPr="00211908" w:rsidRDefault="00211908" w:rsidP="00211908">
      <w:pPr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66637F" w:rsidRDefault="0066637F" w:rsidP="00211908">
      <w:pPr>
        <w:adjustRightInd w:val="0"/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37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11908" w:rsidRPr="00211908" w:rsidRDefault="00211908" w:rsidP="00E74DD4">
      <w:pPr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41BC6" w:rsidRPr="00841BC6" w:rsidRDefault="00841BC6" w:rsidP="00211908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D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37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 о премировании, единовременной выплате при предоставлении ежегодного оплачиваемого отпуска и выплате материальной помощи муниципальным служащим органов мес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тного самоуправления Балахтинского</w:t>
      </w:r>
      <w:r w:rsidRPr="00666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согласно приложению</w:t>
      </w:r>
      <w:r w:rsidR="00A01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Pr="006663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637F" w:rsidRPr="0066637F" w:rsidRDefault="00841BC6" w:rsidP="00211908">
      <w:pPr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637F" w:rsidRPr="0066637F">
        <w:rPr>
          <w:rFonts w:ascii="Times New Roman" w:hAnsi="Times New Roman" w:cs="Times New Roman"/>
          <w:sz w:val="28"/>
          <w:szCs w:val="28"/>
        </w:rPr>
        <w:t xml:space="preserve">. Признать утратившим силу решение Балахтинского районного Совета депутатов от 02.12.2009г. № 45-575р «Об утверждении Положения о премировании, единовременной выплате при предоставлении ежегодного оплачиваемого отпуска и выплате материальной помощи муниципальным служащим органов местного самоуправления  Балахтинского района»; </w:t>
      </w:r>
    </w:p>
    <w:p w:rsidR="0066637F" w:rsidRPr="0066637F" w:rsidRDefault="00841BC6" w:rsidP="00211908">
      <w:pPr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6637F" w:rsidRPr="006663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6637F" w:rsidRPr="006663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6637F" w:rsidRPr="0066637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</w:t>
      </w:r>
      <w:r w:rsidR="00E74DD4">
        <w:rPr>
          <w:rFonts w:ascii="Times New Roman" w:hAnsi="Times New Roman" w:cs="Times New Roman"/>
          <w:sz w:val="28"/>
          <w:szCs w:val="28"/>
        </w:rPr>
        <w:t xml:space="preserve"> начальника Финансового управления администрации Балахтинского района </w:t>
      </w:r>
      <w:proofErr w:type="spellStart"/>
      <w:r w:rsidR="00E74DD4">
        <w:rPr>
          <w:rFonts w:ascii="Times New Roman" w:hAnsi="Times New Roman" w:cs="Times New Roman"/>
          <w:sz w:val="28"/>
          <w:szCs w:val="28"/>
        </w:rPr>
        <w:t>Е.Н.Купцову</w:t>
      </w:r>
      <w:proofErr w:type="spellEnd"/>
      <w:r w:rsidR="00E74DD4">
        <w:rPr>
          <w:rFonts w:ascii="Times New Roman" w:hAnsi="Times New Roman" w:cs="Times New Roman"/>
          <w:sz w:val="28"/>
          <w:szCs w:val="28"/>
        </w:rPr>
        <w:t xml:space="preserve"> и </w:t>
      </w:r>
      <w:r w:rsidR="00E74DD4" w:rsidRPr="00E74DD4">
        <w:rPr>
          <w:rFonts w:ascii="Times New Roman" w:hAnsi="Times New Roman" w:cs="Times New Roman"/>
          <w:sz w:val="28"/>
          <w:szCs w:val="28"/>
        </w:rPr>
        <w:t xml:space="preserve">председателя постоянной комиссии по финансово-экономической политике  </w:t>
      </w:r>
      <w:proofErr w:type="spellStart"/>
      <w:r w:rsidR="00E74DD4" w:rsidRPr="00E74DD4">
        <w:rPr>
          <w:rFonts w:ascii="Times New Roman" w:hAnsi="Times New Roman" w:cs="Times New Roman"/>
          <w:sz w:val="28"/>
          <w:szCs w:val="28"/>
        </w:rPr>
        <w:t>В.Н.Таскина</w:t>
      </w:r>
      <w:proofErr w:type="spellEnd"/>
      <w:r w:rsidR="00E74DD4" w:rsidRPr="00E74DD4">
        <w:rPr>
          <w:rFonts w:ascii="Times New Roman" w:hAnsi="Times New Roman" w:cs="Times New Roman"/>
          <w:sz w:val="28"/>
          <w:szCs w:val="28"/>
        </w:rPr>
        <w:t>.</w:t>
      </w:r>
    </w:p>
    <w:p w:rsidR="0066637F" w:rsidRPr="0066637F" w:rsidRDefault="00841BC6" w:rsidP="00211908">
      <w:pPr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637F" w:rsidRPr="0066637F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37F" w:rsidRPr="0066637F">
        <w:rPr>
          <w:rFonts w:ascii="Times New Roman" w:hAnsi="Times New Roman" w:cs="Times New Roman"/>
          <w:sz w:val="28"/>
          <w:szCs w:val="28"/>
        </w:rPr>
        <w:t xml:space="preserve">Настоящее решение  вступает в силу со дня, следующего за днём его официального опубликования в газете «Сельская новь» и подлежит размещению на официальном сайте </w:t>
      </w:r>
      <w:proofErr w:type="spellStart"/>
      <w:r w:rsidR="0066637F" w:rsidRPr="0066637F">
        <w:rPr>
          <w:rFonts w:ascii="Times New Roman" w:hAnsi="Times New Roman" w:cs="Times New Roman"/>
          <w:sz w:val="28"/>
          <w:szCs w:val="28"/>
        </w:rPr>
        <w:t>Балахтинкого</w:t>
      </w:r>
      <w:proofErr w:type="spellEnd"/>
      <w:r w:rsidR="0066637F" w:rsidRPr="0066637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6637F" w:rsidRPr="0066637F" w:rsidRDefault="0066637F" w:rsidP="0021190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37F" w:rsidRPr="0066637F" w:rsidRDefault="0066637F" w:rsidP="00211908">
      <w:pPr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37F" w:rsidRPr="0066637F" w:rsidRDefault="0066637F" w:rsidP="00211908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37F">
        <w:rPr>
          <w:rFonts w:ascii="Times New Roman" w:hAnsi="Times New Roman" w:cs="Times New Roman"/>
          <w:sz w:val="28"/>
          <w:szCs w:val="28"/>
        </w:rPr>
        <w:t>Председатель Балахтинского</w:t>
      </w:r>
      <w:r w:rsidR="00E74DD4" w:rsidRPr="00E74DD4">
        <w:rPr>
          <w:rFonts w:ascii="Times New Roman" w:hAnsi="Times New Roman" w:cs="Times New Roman"/>
          <w:sz w:val="28"/>
          <w:szCs w:val="28"/>
        </w:rPr>
        <w:t xml:space="preserve"> </w:t>
      </w:r>
      <w:r w:rsidR="00E74DD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74DD4" w:rsidRPr="0066637F">
        <w:rPr>
          <w:rFonts w:ascii="Times New Roman" w:hAnsi="Times New Roman" w:cs="Times New Roman"/>
          <w:sz w:val="28"/>
          <w:szCs w:val="28"/>
        </w:rPr>
        <w:t xml:space="preserve">Глава                         </w:t>
      </w:r>
      <w:r w:rsidR="00E74DD4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66637F" w:rsidRPr="0066637F" w:rsidRDefault="0066637F" w:rsidP="00E74DD4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37F">
        <w:rPr>
          <w:rFonts w:ascii="Times New Roman" w:hAnsi="Times New Roman" w:cs="Times New Roman"/>
          <w:sz w:val="28"/>
          <w:szCs w:val="28"/>
        </w:rPr>
        <w:t xml:space="preserve">районного Совета депутатов      </w:t>
      </w:r>
      <w:r w:rsidR="00E74DD4">
        <w:rPr>
          <w:rFonts w:ascii="Times New Roman" w:hAnsi="Times New Roman" w:cs="Times New Roman"/>
          <w:sz w:val="28"/>
          <w:szCs w:val="28"/>
        </w:rPr>
        <w:t xml:space="preserve">                     Балахтинского района</w:t>
      </w:r>
      <w:r w:rsidRPr="0066637F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66637F" w:rsidRPr="0066637F" w:rsidRDefault="0066637F" w:rsidP="0021190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37F" w:rsidRPr="0066637F" w:rsidRDefault="0066637F" w:rsidP="00211908">
      <w:pPr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37F">
        <w:rPr>
          <w:rFonts w:ascii="Times New Roman" w:hAnsi="Times New Roman" w:cs="Times New Roman"/>
          <w:sz w:val="28"/>
          <w:szCs w:val="28"/>
        </w:rPr>
        <w:t>____________ Т.М. Иккес</w:t>
      </w:r>
      <w:r w:rsidR="00E74DD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74DD4" w:rsidRPr="0066637F">
        <w:rPr>
          <w:rFonts w:ascii="Times New Roman" w:hAnsi="Times New Roman" w:cs="Times New Roman"/>
          <w:sz w:val="28"/>
          <w:szCs w:val="28"/>
        </w:rPr>
        <w:t xml:space="preserve">_____________Л.И. Старцев                    </w:t>
      </w:r>
    </w:p>
    <w:p w:rsidR="0066637F" w:rsidRDefault="0066637F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1BC6" w:rsidRPr="0066637F" w:rsidRDefault="00841BC6" w:rsidP="0066637F">
      <w:pPr>
        <w:tabs>
          <w:tab w:val="left" w:pos="1440"/>
        </w:tabs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6637F" w:rsidRPr="00A07C40" w:rsidRDefault="0066637F" w:rsidP="0066637F"/>
    <w:p w:rsidR="0066637F" w:rsidRDefault="0066637F" w:rsidP="0066637F">
      <w:pPr>
        <w:adjustRightInd w:val="0"/>
        <w:jc w:val="both"/>
        <w:rPr>
          <w:sz w:val="28"/>
          <w:szCs w:val="28"/>
        </w:rPr>
      </w:pPr>
    </w:p>
    <w:p w:rsidR="002853C6" w:rsidRPr="00C169A6" w:rsidRDefault="002853C6" w:rsidP="00C1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lastRenderedPageBreak/>
        <w:t xml:space="preserve">                                                                            </w:t>
      </w:r>
      <w:r w:rsidRPr="00C169A6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</w:t>
      </w:r>
      <w:r w:rsidRPr="00C169A6">
        <w:rPr>
          <w:rFonts w:ascii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</w:t>
      </w:r>
      <w:r w:rsidR="00C169A6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</w:t>
      </w:r>
      <w:r w:rsidR="00361722">
        <w:rPr>
          <w:rFonts w:ascii="Times New Roman" w:hAnsi="Times New Roman" w:cs="Times New Roman"/>
          <w:sz w:val="20"/>
          <w:szCs w:val="20"/>
          <w:lang w:eastAsia="ru-RU"/>
        </w:rPr>
        <w:t xml:space="preserve">  </w:t>
      </w:r>
      <w:r w:rsidRPr="00C169A6">
        <w:rPr>
          <w:rFonts w:ascii="Times New Roman" w:hAnsi="Times New Roman" w:cs="Times New Roman"/>
          <w:sz w:val="20"/>
          <w:szCs w:val="20"/>
          <w:lang w:eastAsia="ru-RU"/>
        </w:rPr>
        <w:t xml:space="preserve">к решению Балахтинского районного </w:t>
      </w:r>
    </w:p>
    <w:p w:rsidR="00A01EB2" w:rsidRDefault="002853C6" w:rsidP="00A01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C169A6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</w:t>
      </w:r>
      <w:r w:rsidR="00361722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C169A6">
        <w:rPr>
          <w:rFonts w:ascii="Times New Roman" w:hAnsi="Times New Roman" w:cs="Times New Roman"/>
          <w:sz w:val="20"/>
          <w:szCs w:val="20"/>
          <w:lang w:eastAsia="ru-RU"/>
        </w:rPr>
        <w:t xml:space="preserve"> Совета депутатов</w:t>
      </w:r>
    </w:p>
    <w:p w:rsidR="002853C6" w:rsidRDefault="00A01EB2" w:rsidP="00A01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</w:t>
      </w:r>
      <w:r w:rsidR="00361722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ru-RU"/>
        </w:rPr>
        <w:t>о</w:t>
      </w:r>
      <w:r w:rsidR="002853C6" w:rsidRPr="00C169A6">
        <w:rPr>
          <w:rFonts w:ascii="Times New Roman" w:hAnsi="Times New Roman" w:cs="Times New Roman"/>
          <w:sz w:val="20"/>
          <w:szCs w:val="20"/>
          <w:lang w:eastAsia="ru-RU"/>
        </w:rPr>
        <w:t>т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13.04.2018 </w:t>
      </w:r>
      <w:r w:rsidR="002853C6" w:rsidRPr="00C169A6">
        <w:rPr>
          <w:rFonts w:ascii="Times New Roman" w:hAnsi="Times New Roman" w:cs="Times New Roman"/>
          <w:sz w:val="20"/>
          <w:szCs w:val="20"/>
          <w:lang w:eastAsia="ru-RU"/>
        </w:rPr>
        <w:t>г.  №</w:t>
      </w:r>
      <w:r w:rsidR="00C169A6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ru-RU"/>
        </w:rPr>
        <w:t>19-220р</w:t>
      </w:r>
    </w:p>
    <w:p w:rsidR="00361722" w:rsidRPr="00361722" w:rsidRDefault="00361722" w:rsidP="002853C6">
      <w:pPr>
        <w:shd w:val="clear" w:color="auto" w:fill="FFFFFF"/>
        <w:spacing w:after="0" w:line="388" w:lineRule="atLeast"/>
        <w:jc w:val="center"/>
        <w:textAlignment w:val="baseline"/>
        <w:outlineLvl w:val="2"/>
        <w:rPr>
          <w:rFonts w:ascii="Times New Roman" w:hAnsi="Times New Roman" w:cs="Times New Roman"/>
          <w:sz w:val="8"/>
          <w:szCs w:val="20"/>
          <w:lang w:eastAsia="ru-RU"/>
        </w:rPr>
      </w:pPr>
    </w:p>
    <w:p w:rsidR="0066637F" w:rsidRPr="00A01EB2" w:rsidRDefault="0066637F" w:rsidP="0036172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01E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ПОЛОЖЕНИЕ О ПРЕМИРОВАНИИ, ЕДИНОВРЕМЕННОЙ ВЫПЛАТЕ ПРИ ПРЕДОСТАВЛЕНИИ ЕЖЕГОДНОГО ОПЛАЧИВАЕМОГО ОТПУСКА И ВЫПЛАТЕ МАТЕРИАЛЬНОЙ ПОМОЩИ МУНИЦИПАЛЬНЫМ СЛУЖАЩИМ ОРГАНОВ МЕС</w:t>
      </w:r>
      <w:r w:rsidR="002853C6" w:rsidRPr="00A01E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ТНОГО САМОУПРАВЛЕНИЯ БАЛАХТИНСКОГО</w:t>
      </w:r>
      <w:r w:rsidRPr="00A01EB2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РАЙОНА</w:t>
      </w:r>
    </w:p>
    <w:p w:rsidR="0066637F" w:rsidRPr="00361722" w:rsidRDefault="0066637F" w:rsidP="0036172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Статья 1. Общие положения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proofErr w:type="gramStart"/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Настоящее Положение о премировании, единовременной выплате при предоставлении ежегодного оплачиваемого отпуска и выплате материальной помощи муниципальным служащим определяет порядок и условия премирования, единовременной выплаты при предоставлении ежегодного оплачиваемого отпуска и выплаты материальной помощи муниципальным служащим, для которых представителем нанимателя я</w:t>
      </w:r>
      <w:r w:rsidR="002853C6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вляется председатель 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районного Совета депутатов, </w:t>
      </w:r>
      <w:r w:rsidR="002853C6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начальник Финансового управления администрации Балахтинского района, глава Балахтинского 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либо руководитель структурного подразд</w:t>
      </w:r>
      <w:r w:rsidR="002853C6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еления администрации Балахтинского</w:t>
      </w:r>
      <w:proofErr w:type="gramEnd"/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района.</w:t>
      </w:r>
    </w:p>
    <w:p w:rsidR="00361722" w:rsidRPr="00361722" w:rsidRDefault="00361722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6637F" w:rsidRPr="00361722" w:rsidRDefault="0066637F" w:rsidP="00361722">
      <w:pPr>
        <w:shd w:val="clear" w:color="auto" w:fill="FFFFFF"/>
        <w:spacing w:after="0" w:line="240" w:lineRule="auto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Статья 2. Порядок и условия премирования муниципальных служащих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proofErr w:type="gramStart"/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Премирование муниципальных служащих производится в целях усиления их материальной заинтересованности в повышении качества выполнения задач, возложенных на соответствующее структурное подразд</w:t>
      </w:r>
      <w:r w:rsidR="002853C6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еление администрации Балахтинского района, Балахтинский районный Совет депутатов, Финансовое управление адм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2853C6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нистрации 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в профессиональном и компетентном исполнении ими должностных обязанностей, в целях усиления мотивации для повышения эффективности и качества деятельности муниципальных служащих, достижения конкретных результатов деятельности.</w:t>
      </w:r>
      <w:proofErr w:type="gramEnd"/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2. Премирование осуществляется за успешное и добросовестное исполнение муниципальными служащими своих должностных обязанностей, продолжительную и безупречную службу, выполнение заданий особой важности и сложности.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применении поощрения к муниципальному служащему уточняющими обстоятельствами оснований для премирования являются: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юбилейная дата (50, 55, 60 или 65 лет со дня рождения муниципального служащего);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награждение муниципального служащего Почетной грамотой, 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Благодарностью Главы 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награждение муниципального служащего Почетной грамотой;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присвоение муниципальному служащему почетного звания, награждение государственной наградой или Почетной грамотой Губернатора края;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итоги работы муниципального служащего за год.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3. Премии за выполнение особо важных и сложных заданий выплачиваются муниципальным служащим за своевременное и качественное исполнение задания, за проявленную инициативу при выполнении задания, с учетом обеспечения задач и функций муниципального образования, структурного подразделения администра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ции района, аппарата 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районного Совета депутатов, 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Финансового управления администрации Балахтинского района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Правовой акт о выплате премии за выполнение особо важных и сложных заданий должен содержать указание на личный вклад муниципального служащего в достижение целей и задач, поставленных перед структурным подразделением администрации района, 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аппарата Балахтинского районного Совета депутатов, Финансового управления администрации Балахтинского района.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4. Премирование муниципальных служащих по итогам работы (за месяц, за квартал, за год) производится с учетом фактически отработанного муниципальным служащим в расчетном периоде времени и его личного вклада в результаты деятельности муниципального образования, структурного подразделения администрации района, организацию работы 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аппарата Балахтинского районного Совета депутатов, Финансового управления администрации Балахтинского района.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5. К премированию по итогам работы (за месяц, за квартал, за год) не представляются муниципальные служащие района, находящиеся на муниципальной службе менее трех месяцев.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6. Конкретные размеры премии муниципальным служащим определяются в пределах фонда оплаты труда и максимальными размерами не ограничиваются.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7. Результаты деятельности муниципальных служащих для целей премирования за выполнение заданий особой важности и сложности оцениваются по следующим критериям: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достигнутые муниципальными служащими значения показателей эффективности и результативности профессиональной служебной деятельности;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личный вклад в достижение планируемых значений показателей для оценки эффективности деятельности а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дминистрации района, 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районного Совета депутатов, 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Финансового управления администрации 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степень и качество выполнения муниципальными служащими возложенных на них должностных обязанностей;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степень и качество выполнения муниципальными служащими индивидуальных планов работы, плана работы соответствующего структурного подразделения администрации района, 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аппарата Балахтинского районного Совета депутатов, Финансового управления администрации Балахтинского района,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пределах их должностных обязанностей;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степень и качество выполнения муниципальными служащими по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ручений председателя 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районного Совета депутатов, 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начальника Финансового управления администрации Балахтинского района, главы 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района, замес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тителей главы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района, руководителей структурных подразделений и иных руководителей;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степень и качество исполнения муниципальными служащими служебного распорядка;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степень и качество рассмотрения муниципальными служащими обращений граждан и юридических лиц;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отсутствие нарушений графика личного приема граждан;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отношение количества повторных жалоб к общему числу рассмотренных обращений - с учетом средних показателей;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количество положительных решений и принятых мер, удовлетворяющих заявителей по их обращениям;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наличие благодарностей от авторов обращений за принятые меры по защите их прав и законных интересов;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оценки со стороны контролирующих органов.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Оценка результатов муниципальной службы </w:t>
      </w:r>
      <w:r w:rsidR="00E8136E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заместителей главы 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района, руководителей структурных подразделений муниципального образования для целей премирования производится также по критериям, характеризующим развитие подведомственной отрасли и (или) сферы деятельности, в том числе степень реализации: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программ социально-экономического развития района;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районных целевых программ;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районных инвестиционных программ.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 определении размера премии могут быть учтены такие обстоятельства, как подготовка на высоком организационном уровне районных мероприятий, напряженная 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деятельность по разработке особо важных проектов, программ, оказание помощи в работе с муниципальными служащими, проходящими испытание, соблюдение законодательства при выполнении им должностных обязанностей, соблюдение требований к служебному поведению, другие положительные и значительные результаты работы.</w:t>
      </w:r>
      <w:proofErr w:type="gramEnd"/>
    </w:p>
    <w:p w:rsidR="0066637F" w:rsidRPr="00361722" w:rsidRDefault="00E8136E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="0066637F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. Премирование муниципальных служащих администрации района производится р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аспоряжением главы </w:t>
      </w:r>
      <w:r w:rsidR="0066637F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или руководителя структурного подразделения администрации района, для муниципальных служащих -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работников аппарата Балахтинского</w:t>
      </w:r>
      <w:r w:rsidR="0066637F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районного Совета депутатов - распор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яжением председателя Балахтинского</w:t>
      </w:r>
      <w:r w:rsidR="0066637F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районного Совета депутатов, для муниципальных служащих - работников 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Финансового управления администрации Балахтинского района – приказом начальника Финансового управления администрации Балахтинского района</w:t>
      </w:r>
      <w:r w:rsidR="0066637F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66637F" w:rsidRPr="00361722" w:rsidRDefault="00F5411B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9</w:t>
      </w:r>
      <w:r w:rsidR="0066637F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. В случае превышения установленных бюджетным законодательством предельных размеров дефицита районного бюджета и муниципального долга, а также введения временной финансовой администрации премирование муниципальных служащих не производится.</w:t>
      </w:r>
    </w:p>
    <w:p w:rsidR="0066637F" w:rsidRPr="00361722" w:rsidRDefault="00F5411B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10</w:t>
      </w:r>
      <w:r w:rsidR="0066637F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. Муниципальные служащие, имеющие дисциплинарные взыскания, не подлежат премированию в течение срока действия дисциплинарного взыскания.</w:t>
      </w:r>
    </w:p>
    <w:p w:rsidR="0066637F" w:rsidRPr="00361722" w:rsidRDefault="00F5411B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11</w:t>
      </w:r>
      <w:r w:rsidR="0066637F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Не представляются к премированию муниципальные служащие, отстраненные от замещаемой должности муниципальной службы.</w:t>
      </w:r>
    </w:p>
    <w:p w:rsidR="00361722" w:rsidRPr="00361722" w:rsidRDefault="00361722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66637F" w:rsidRPr="00361722" w:rsidRDefault="0066637F" w:rsidP="00361722">
      <w:pPr>
        <w:shd w:val="clear" w:color="auto" w:fill="FFFFFF"/>
        <w:spacing w:after="0" w:line="240" w:lineRule="auto"/>
        <w:ind w:left="284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Статья 3. </w:t>
      </w:r>
      <w:r w:rsidR="00361722"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</w:t>
      </w:r>
      <w:r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Порядок и условия единовременной выплаты при предоставлении ежегодного оплачиваемого отпуска муниципальным служащим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Муниципальным служащим один раз в год при предоставлении ежегодного оплачиваемого отпуска производится единовременная выплата в размере 3,5 должностного оклада. </w:t>
      </w:r>
      <w:proofErr w:type="gramStart"/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Единовременная выплата производится по 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распоряжению главы 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или руководителя структурного подразделения администрации района, для муниципальных служащих -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работников аппарата 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районного Совета депутатов - по распо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ряжению председателя Балахтинского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районного Совета депутатов, для муниципальных служащих - 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работников Финансового управления администрации Балахтинского района – приказом начальника Финансового управления администрации Балахтинского района, 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одновременно с предоставлением ежегодного оплачиваемого отпуска.</w:t>
      </w:r>
      <w:proofErr w:type="gramEnd"/>
    </w:p>
    <w:p w:rsidR="0066637F" w:rsidRPr="00361722" w:rsidRDefault="00F5411B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r w:rsidR="0066637F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Единовременная выплата при предоставлении ежегодного оплачиваемого отпуска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исключительных случаях, в пределах установленного фонда оплаты труда, когда муниципальному служащему ежегодный оплачиваемый отпуск не предоставлен и перенесен на следующий год, единовременная выплата при предоставлении ежегодного оплачиваемого отпуска, не выплаченная в течение текущего календарного года, подлежит выплате муниципальному служащему на основании распорядительного акта, 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издаваемого главой 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или руководителем структурного подразделения администрации района, 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муниципальных служащих - работников аппарата Балахтинского районного</w:t>
      </w:r>
      <w:proofErr w:type="gramEnd"/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Совета депутатов - по распоряжению председателя Балахтинского районного Совета депутатов, для муниципальных служащих - работников Финансового управления администрации Балахтинского района – приказом начальника Финансового управления администрации Балахтинского района,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последнем месяце календарного года.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При прекращении или расторжении служебного контракта, освобождении от замещаемой должности муниципальной службы и увольнении с муниципальной службы муниципальному служащему одновременно с выплатой денежной компенсации за неиспользованные дни отпуска выплачивается пропорционально отработанному времени 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и в пределах установленного фонда оплаты труда неполученная муниципальным служащим единовременная выплата при предоставлении ежегодного оплачиваемого отпуска.</w:t>
      </w:r>
    </w:p>
    <w:p w:rsidR="00361722" w:rsidRDefault="00361722" w:rsidP="00361722">
      <w:pPr>
        <w:shd w:val="clear" w:color="auto" w:fill="FFFFFF"/>
        <w:spacing w:after="0" w:line="240" w:lineRule="auto"/>
        <w:textAlignment w:val="baseline"/>
        <w:outlineLvl w:val="4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361722" w:rsidRDefault="00361722" w:rsidP="00361722">
      <w:pPr>
        <w:shd w:val="clear" w:color="auto" w:fill="FFFFFF"/>
        <w:spacing w:after="0" w:line="240" w:lineRule="auto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4"/>
          <w:szCs w:val="16"/>
          <w:lang w:eastAsia="ru-RU"/>
        </w:rPr>
        <w:t xml:space="preserve">              </w:t>
      </w:r>
      <w:r w:rsidR="0066637F"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Статья 4. Порядок и условия выплаты материальной помощи </w:t>
      </w:r>
      <w:proofErr w:type="gramStart"/>
      <w:r w:rsidR="0066637F"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муниципальным</w:t>
      </w:r>
      <w:proofErr w:type="gramEnd"/>
      <w:r w:rsidR="0066637F"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  </w:t>
      </w:r>
    </w:p>
    <w:p w:rsidR="0066637F" w:rsidRPr="00361722" w:rsidRDefault="00361722" w:rsidP="00361722">
      <w:pPr>
        <w:shd w:val="clear" w:color="auto" w:fill="FFFFFF"/>
        <w:spacing w:after="0" w:line="240" w:lineRule="auto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  </w:t>
      </w:r>
      <w:r w:rsidR="0066637F"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служащим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1. Основанием для выплаты единовременной материальной помощи являются: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бракосочетание;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рождение ребенка;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- смерть супруга (супруги) или близких родственников.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2. Размер материальной помощи (с учетом районного коэффициента,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условиями), оказываемой муниципальному служащему в течение календарного года, не должен превышать пяти тысяч рублей по каждому основанию.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3. Выплата материальной помощи производится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 в пределах средств, предусмотренных на указанные цели при формировании фонда оплаты труда муниципальных служащих.</w:t>
      </w:r>
    </w:p>
    <w:p w:rsidR="0066637F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Выплата производится по распоряжению Главы района для 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заместителя 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главы района или руководителя структурного подразделения администрации района - 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муниципальных служащих - работников аппарата Балахтинского районного Совета депутатов - по распоряжению председателя Балахтинского районного Совета депутатов, для муниципальных служащих - работников Финансового управления администрации Балахтинского района – приказом начальника Финансового управления администрации Балахтинского района,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письменному заявлению муниципального служащего.</w:t>
      </w:r>
      <w:proofErr w:type="gramEnd"/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заявлении указывается основание для выплаты материальной помощи, к заявлению прилагаются документы, удостоверяющие фактические основания для предоставления материальной помощи.</w:t>
      </w:r>
    </w:p>
    <w:p w:rsidR="00361722" w:rsidRPr="00361722" w:rsidRDefault="00361722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6637F" w:rsidRPr="00361722" w:rsidRDefault="0066637F" w:rsidP="00361722">
      <w:pPr>
        <w:shd w:val="clear" w:color="auto" w:fill="FFFFFF"/>
        <w:spacing w:after="0" w:line="240" w:lineRule="auto"/>
        <w:ind w:left="567"/>
        <w:textAlignment w:val="baseline"/>
        <w:outlineLvl w:val="4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Статья 5. Источники выплаты премии, материальной помощи, </w:t>
      </w:r>
      <w:r w:rsidR="00361722"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е</w:t>
      </w:r>
      <w:r w:rsidRPr="0036172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диновременной выплаты при предоставлении ежегодного оплачиваемого отпуска муниципальным служащим</w:t>
      </w:r>
    </w:p>
    <w:p w:rsidR="0066637F" w:rsidRPr="00361722" w:rsidRDefault="0066637F" w:rsidP="00361722">
      <w:pPr>
        <w:shd w:val="clear" w:color="auto" w:fill="FFFFFF"/>
        <w:spacing w:after="0" w:line="240" w:lineRule="auto"/>
        <w:ind w:firstLine="210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Выплата премии, материальной помощи, единовременной выплаты при предоставлении ежегодного оплачиваемого отпуска муниципальным служащим осуществляется за счет средств фонда оплаты труда, установленного </w:t>
      </w:r>
      <w:r w:rsidR="002E668D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органам местного самоуправления</w:t>
      </w:r>
      <w:r w:rsidR="00F5411B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Балахтинского района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решением </w:t>
      </w:r>
      <w:r w:rsidR="00C169A6"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Балахтинского </w:t>
      </w:r>
      <w:r w:rsidRPr="00361722">
        <w:rPr>
          <w:rFonts w:ascii="Times New Roman" w:eastAsia="Times New Roman" w:hAnsi="Times New Roman" w:cs="Times New Roman"/>
          <w:sz w:val="24"/>
          <w:szCs w:val="28"/>
          <w:lang w:eastAsia="ru-RU"/>
        </w:rPr>
        <w:t>районного Совета депутатов о бюджете на текущий финансовый год.</w:t>
      </w:r>
    </w:p>
    <w:sectPr w:rsidR="0066637F" w:rsidRPr="00361722" w:rsidSect="0021190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37F"/>
    <w:rsid w:val="000B1135"/>
    <w:rsid w:val="000D4E8F"/>
    <w:rsid w:val="00211908"/>
    <w:rsid w:val="0026635F"/>
    <w:rsid w:val="002853C6"/>
    <w:rsid w:val="002E668D"/>
    <w:rsid w:val="00361722"/>
    <w:rsid w:val="00541C1A"/>
    <w:rsid w:val="00546D94"/>
    <w:rsid w:val="006651E9"/>
    <w:rsid w:val="0066637F"/>
    <w:rsid w:val="00784F7E"/>
    <w:rsid w:val="008315D8"/>
    <w:rsid w:val="00841BC6"/>
    <w:rsid w:val="009319B8"/>
    <w:rsid w:val="00953A85"/>
    <w:rsid w:val="00A01EB2"/>
    <w:rsid w:val="00BB1A06"/>
    <w:rsid w:val="00C169A6"/>
    <w:rsid w:val="00CC5DD6"/>
    <w:rsid w:val="00E74DD4"/>
    <w:rsid w:val="00E8136E"/>
    <w:rsid w:val="00F5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8"/>
  </w:style>
  <w:style w:type="paragraph" w:styleId="1">
    <w:name w:val="heading 1"/>
    <w:basedOn w:val="a"/>
    <w:link w:val="10"/>
    <w:uiPriority w:val="9"/>
    <w:qFormat/>
    <w:rsid w:val="006663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663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663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66637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63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63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63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63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6637F"/>
  </w:style>
  <w:style w:type="paragraph" w:styleId="a3">
    <w:name w:val="Subtitle"/>
    <w:basedOn w:val="a"/>
    <w:link w:val="a4"/>
    <w:qFormat/>
    <w:rsid w:val="0066637F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36"/>
      <w:szCs w:val="36"/>
      <w:lang w:eastAsia="ru-RU"/>
    </w:rPr>
  </w:style>
  <w:style w:type="character" w:customStyle="1" w:styleId="a4">
    <w:name w:val="Подзаголовок Знак"/>
    <w:basedOn w:val="a0"/>
    <w:link w:val="a3"/>
    <w:rsid w:val="0066637F"/>
    <w:rPr>
      <w:rFonts w:ascii="Arial" w:eastAsia="Times New Roman" w:hAnsi="Arial" w:cs="Arial"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6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37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41B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02731">
          <w:marLeft w:val="162"/>
          <w:marRight w:val="162"/>
          <w:marTop w:val="162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2267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2018-03-22T02:01:00Z</cp:lastPrinted>
  <dcterms:created xsi:type="dcterms:W3CDTF">2018-03-16T07:20:00Z</dcterms:created>
  <dcterms:modified xsi:type="dcterms:W3CDTF">2018-04-16T06:10:00Z</dcterms:modified>
</cp:coreProperties>
</file>